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Nanny Employment Contract</w:t>
      </w:r>
    </w:p>
    <w:p>
      <w:pPr>
        <w:spacing w:after="80"/>
        <w:jc w:val="center"/>
      </w:pPr>
      <w:r>
        <w:rPr>
          <w:color w:val="888888"/>
          <w:sz w:val="18"/>
          <w:szCs w:val="18"/>
        </w:rPr>
        <w:t xml:space="preserve">Provided by Nanny Matters | nannymatters.co.uk</w:t>
      </w:r>
    </w:p>
    <w:p>
      <w:pPr>
        <w:spacing w:after="400"/>
        <w:jc w:val="center"/>
      </w:pPr>
      <w:r>
        <w:rPr>
          <w:i/>
          <w:iCs/>
          <w:color w:val="888888"/>
          <w:sz w:val="18"/>
          <w:szCs w:val="18"/>
        </w:rPr>
        <w:t xml:space="preserve">This document is a template. Complete all fields before signing. Keep a signed copy each.</w:t>
      </w:r>
    </w:p>
    <w:p>
      <w:pPr>
        <w:pBdr>
          <w:bottom w:val="single" w:color="CCCCCC" w:sz="4" w:space="1"/>
        </w:pBdr>
        <w:spacing w:after="200" w:before="160"/>
      </w:pPr>
      <w:r>
        <w:t xml:space="preserve"> </w:t>
      </w:r>
    </w:p>
    <w:p>
      <w:pPr>
        <w:pStyle w:val="Heading2"/>
      </w:pPr>
      <w:r>
        <w:t xml:space="preserve">The Parties</w:t>
      </w:r>
    </w:p>
    <w:p>
      <w:pPr>
        <w:spacing w:after="140"/>
      </w:pPr>
      <w:r>
        <w:rPr>
          <w:b/>
          <w:bCs/>
        </w:rPr>
        <w:t xml:space="preserve">Employer full name: </w:t>
      </w:r>
      <w:r>
        <w:rPr>
          <w:color w:val="000000"/>
        </w:rPr>
        <w:t xml:space="preserve">______________________________</w:t>
      </w:r>
    </w:p>
    <w:p>
      <w:pPr>
        <w:spacing w:after="140"/>
      </w:pPr>
      <w:r>
        <w:rPr>
          <w:b/>
          <w:bCs/>
        </w:rPr>
        <w:t xml:space="preserve">Employer address (line 1): </w:t>
      </w:r>
      <w:r>
        <w:rPr>
          <w:color w:val="000000"/>
        </w:rPr>
        <w:t xml:space="preserve">______________________________</w:t>
      </w:r>
    </w:p>
    <w:p>
      <w:pPr>
        <w:spacing w:after="140"/>
      </w:pPr>
      <w:r>
        <w:rPr>
          <w:b/>
          <w:bCs/>
        </w:rPr>
        <w:t xml:space="preserve">Employer address (line 2): </w:t>
      </w:r>
      <w:r>
        <w:rPr>
          <w:color w:val="000000"/>
        </w:rPr>
        <w:t xml:space="preserve">______________________________</w:t>
      </w:r>
    </w:p>
    <w:p>
      <w:pPr>
        <w:spacing w:after="140"/>
      </w:pPr>
      <w:r>
        <w:rPr>
          <w:b/>
          <w:bCs/>
        </w:rPr>
        <w:t xml:space="preserve">Town / City: </w:t>
      </w:r>
      <w:r>
        <w:rPr>
          <w:color w:val="000000"/>
        </w:rPr>
        <w:t xml:space="preserve">______________________________</w:t>
      </w:r>
    </w:p>
    <w:p>
      <w:pPr>
        <w:spacing w:after="140"/>
      </w:pPr>
      <w:r>
        <w:rPr>
          <w:b/>
          <w:bCs/>
        </w:rPr>
        <w:t xml:space="preserve">Postcode: </w:t>
      </w:r>
      <w:r>
        <w:rPr>
          <w:color w:val="000000"/>
        </w:rPr>
        <w:t xml:space="preserve">______________________________</w:t>
      </w:r>
    </w:p>
    <w:p>
      <w:pPr>
        <w:spacing w:after="80"/>
      </w:pPr>
      <w:r>
        <w:t xml:space="preserve"/>
      </w:r>
    </w:p>
    <w:p>
      <w:pPr>
        <w:spacing w:after="140"/>
      </w:pPr>
      <w:r>
        <w:rPr>
          <w:b/>
          <w:bCs/>
        </w:rPr>
        <w:t xml:space="preserve">Employee (Nanny) full name: </w:t>
      </w:r>
      <w:r>
        <w:rPr>
          <w:color w:val="000000"/>
        </w:rPr>
        <w:t xml:space="preserve">______________________________</w:t>
      </w:r>
    </w:p>
    <w:p>
      <w:pPr>
        <w:spacing w:after="140"/>
      </w:pPr>
      <w:r>
        <w:rPr>
          <w:b/>
          <w:bCs/>
        </w:rPr>
        <w:t xml:space="preserve">Employee address: </w:t>
      </w:r>
      <w:r>
        <w:rPr>
          <w:color w:val="000000"/>
        </w:rPr>
        <w:t xml:space="preserve">______________________________</w:t>
      </w:r>
    </w:p>
    <w:p>
      <w:pPr>
        <w:spacing w:after="140"/>
      </w:pPr>
      <w:r>
        <w:rPr>
          <w:b/>
          <w:bCs/>
        </w:rPr>
        <w:t xml:space="preserve">Employee National Insurance number: </w:t>
      </w:r>
      <w:r>
        <w:rPr>
          <w:color w:val="888888"/>
        </w:rPr>
        <w:t xml:space="preserve">[e.g. AB 12 34 56 C]</w:t>
      </w:r>
    </w:p>
    <w:p>
      <w:pPr>
        <w:spacing w:after="80"/>
      </w:pPr>
      <w:r>
        <w:t xml:space="preserve"/>
      </w:r>
    </w:p>
    <w:p>
      <w:pPr>
        <w:spacing w:after="160"/>
      </w:pPr>
      <w:r>
        <w:rPr>
          <w:i/>
          <w:iCs/>
          <w:color w:val="555555"/>
        </w:rPr>
        <w:t xml:space="preserve">Together referred to as 'the parties' in this agreement.</w:t>
      </w:r>
    </w:p>
    <w:p>
      <w:pPr>
        <w:pBdr>
          <w:bottom w:val="single" w:color="CCCCCC" w:sz="4" w:space="1"/>
        </w:pBdr>
        <w:spacing w:after="200" w:before="160"/>
      </w:pPr>
      <w:r>
        <w:t xml:space="preserve"> </w:t>
      </w:r>
    </w:p>
    <w:p>
      <w:pPr>
        <w:pStyle w:val="Heading2"/>
      </w:pPr>
      <w:r>
        <w:t xml:space="preserve">Employment Details</w:t>
      </w:r>
    </w:p>
    <w:p>
      <w:pPr>
        <w:spacing w:after="140"/>
      </w:pPr>
      <w:r>
        <w:rPr>
          <w:b/>
          <w:bCs/>
        </w:rPr>
        <w:t xml:space="preserve">Job title: </w:t>
      </w:r>
      <w:r>
        <w:rPr>
          <w:color w:val="888888"/>
        </w:rPr>
        <w:t xml:space="preserve">[e.g. Nanny, Senior Nanny, Nursery Nurse]</w:t>
      </w:r>
    </w:p>
    <w:p>
      <w:pPr>
        <w:spacing w:after="140"/>
      </w:pPr>
      <w:r>
        <w:rPr>
          <w:b/>
          <w:bCs/>
        </w:rPr>
        <w:t xml:space="preserve">Start date: </w:t>
      </w:r>
      <w:r>
        <w:rPr>
          <w:color w:val="000000"/>
        </w:rPr>
        <w:t xml:space="preserve">______________________________</w:t>
      </w:r>
    </w:p>
    <w:p>
      <w:pPr>
        <w:spacing w:after="140"/>
      </w:pPr>
      <w:r>
        <w:rPr>
          <w:b/>
          <w:bCs/>
        </w:rPr>
        <w:t xml:space="preserve">Employment type: </w:t>
      </w:r>
      <w:r>
        <w:t xml:space="preserve">  [ ] Permanent     [ ] Fixed term - end date: ______________________________</w:t>
      </w:r>
    </w:p>
    <w:p>
      <w:pPr>
        <w:spacing w:after="140"/>
      </w:pPr>
      <w:r>
        <w:rPr>
          <w:b/>
          <w:bCs/>
        </w:rPr>
        <w:t xml:space="preserve">Place of work: </w:t>
      </w:r>
      <w:r>
        <w:rPr>
          <w:color w:val="888888"/>
        </w:rPr>
        <w:t xml:space="preserve">[e.g. the Employer's home address above]</w:t>
      </w:r>
    </w:p>
    <w:p>
      <w:pPr>
        <w:spacing w:after="140"/>
      </w:pPr>
      <w:r>
        <w:rPr>
          <w:b/>
          <w:bCs/>
        </w:rPr>
        <w:t xml:space="preserve">Live-in arrangement: </w:t>
      </w:r>
      <w:r>
        <w:t xml:space="preserve">  [ ] No     [ ] Yes - accommodation provided at the above address</w:t>
      </w:r>
    </w:p>
    <w:p>
      <w:pPr>
        <w:spacing w:after="80"/>
      </w:pPr>
      <w:r>
        <w:t xml:space="preserve"/>
      </w:r>
    </w:p>
    <w:p>
      <w:pPr>
        <w:spacing w:after="160"/>
        <w:ind w:left="360"/>
      </w:pPr>
      <w:r>
        <w:rPr>
          <w:i/>
          <w:iCs/>
          <w:color w:val="555555"/>
          <w:sz w:val="20"/>
          <w:szCs w:val="20"/>
        </w:rPr>
        <w:t xml:space="preserve">If the Employee is live-in, accommodation is provided as part of this employment arrangement. The accommodation offset that may be applied is subject to National Minimum Wage rules. Nanny Matters can advise on the correct calculation.</w:t>
      </w:r>
    </w:p>
    <w:p>
      <w:pPr>
        <w:pBdr>
          <w:bottom w:val="single" w:color="CCCCCC" w:sz="4" w:space="1"/>
        </w:pBdr>
        <w:spacing w:after="200" w:before="160"/>
      </w:pPr>
      <w:r>
        <w:t xml:space="preserve"> </w:t>
      </w:r>
    </w:p>
    <w:p>
      <w:pPr>
        <w:pStyle w:val="Heading2"/>
      </w:pPr>
      <w:r>
        <w:t xml:space="preserve">Hours of Work</w:t>
      </w:r>
    </w:p>
    <w:p>
      <w:pPr>
        <w:spacing w:after="140"/>
      </w:pPr>
      <w:r>
        <w:rPr>
          <w:b/>
          <w:bCs/>
        </w:rPr>
        <w:t xml:space="preserve">Normal working days: </w:t>
      </w:r>
      <w:r>
        <w:rPr>
          <w:color w:val="888888"/>
        </w:rPr>
        <w:t xml:space="preserve">[e.g. Monday to Friday]</w:t>
      </w:r>
    </w:p>
    <w:p>
      <w:pPr>
        <w:spacing w:after="140"/>
      </w:pPr>
      <w:r>
        <w:rPr>
          <w:b/>
          <w:bCs/>
        </w:rPr>
        <w:t xml:space="preserve">Start time: </w:t>
      </w:r>
      <w:r>
        <w:rPr>
          <w:color w:val="000000"/>
        </w:rPr>
        <w:t xml:space="preserve">______________________________</w:t>
      </w:r>
    </w:p>
    <w:p>
      <w:pPr>
        <w:spacing w:after="140"/>
      </w:pPr>
      <w:r>
        <w:rPr>
          <w:b/>
          <w:bCs/>
        </w:rPr>
        <w:t xml:space="preserve">Finish time: </w:t>
      </w:r>
      <w:r>
        <w:rPr>
          <w:color w:val="000000"/>
        </w:rPr>
        <w:t xml:space="preserve">______________________________</w:t>
      </w:r>
    </w:p>
    <w:p>
      <w:pPr>
        <w:spacing w:after="140"/>
      </w:pPr>
      <w:r>
        <w:rPr>
          <w:b/>
          <w:bCs/>
        </w:rPr>
        <w:t xml:space="preserve">Total contracted hours per week: </w:t>
      </w:r>
      <w:r>
        <w:rPr>
          <w:color w:val="000000"/>
        </w:rPr>
        <w:t xml:space="preserve">______________________________</w:t>
      </w:r>
    </w:p>
    <w:p>
      <w:pPr>
        <w:spacing w:after="80"/>
      </w:pPr>
      <w:r>
        <w:t xml:space="preserve"/>
      </w:r>
    </w:p>
    <w:p>
      <w:pPr>
        <w:spacing w:after="140"/>
      </w:pPr>
      <w:r>
        <w:rPr>
          <w:b/>
          <w:bCs/>
        </w:rPr>
        <w:t xml:space="preserve">Term-time only: </w:t>
      </w:r>
      <w:r>
        <w:t xml:space="preserve">  [ ] No - year round     [ ] Yes - term time only (school holidays unpaid / paid - delete as applicable)</w:t>
      </w:r>
    </w:p>
    <w:p>
      <w:pPr>
        <w:spacing w:after="80"/>
      </w:pPr>
      <w:r>
        <w:t xml:space="preserve"/>
      </w:r>
    </w:p>
    <w:p>
      <w:pPr>
        <w:spacing w:after="160"/>
      </w:pPr>
      <w:r>
        <w:t xml:space="preserve">Overtime may be requested by the Employer with reasonable notice. Any agreed overtime rate is:</w:t>
      </w:r>
    </w:p>
    <w:p>
      <w:pPr>
        <w:spacing w:after="140"/>
      </w:pPr>
      <w:r>
        <w:rPr>
          <w:b/>
          <w:bCs/>
        </w:rPr>
        <w:t xml:space="preserve">Overtime rate: </w:t>
      </w:r>
      <w:r>
        <w:rPr>
          <w:color w:val="888888"/>
        </w:rPr>
        <w:t xml:space="preserve">[e.g. £X per hour, or standard rate]</w:t>
      </w:r>
    </w:p>
    <w:p>
      <w:pPr>
        <w:spacing w:after="80"/>
      </w:pPr>
      <w:r>
        <w:t xml:space="preserve"/>
      </w:r>
    </w:p>
    <w:p>
      <w:pPr>
        <w:spacing w:after="160"/>
      </w:pPr>
      <w:r>
        <w:t xml:space="preserve">The Employee agrees to be flexible on occasion with prior agreement from both parties.</w:t>
      </w:r>
    </w:p>
    <w:p>
      <w:pPr>
        <w:pBdr>
          <w:bottom w:val="single" w:color="CCCCCC" w:sz="4" w:space="1"/>
        </w:pBdr>
        <w:spacing w:after="200" w:before="160"/>
      </w:pPr>
      <w:r>
        <w:t xml:space="preserve"> </w:t>
      </w:r>
    </w:p>
    <w:p>
      <w:pPr>
        <w:pStyle w:val="Heading2"/>
      </w:pPr>
      <w:r>
        <w:t xml:space="preserve">Pay</w:t>
      </w:r>
    </w:p>
    <w:p>
      <w:pPr>
        <w:spacing w:after="160"/>
        <w:ind w:left="360"/>
      </w:pPr>
      <w:r>
        <w:rPr>
          <w:b/>
          <w:bCs/>
        </w:rPr>
        <w:t xml:space="preserve">Important: </w:t>
      </w:r>
      <w:r>
        <w:t xml:space="preserve">All pay figures in this contract are gross amounts (before tax and National Insurance deductions). Net take-home pay will be calculated by the payroll provider. Never agree a net rate. See nannymatters.co.uk for guidance.</w:t>
      </w:r>
    </w:p>
    <w:p>
      <w:pPr>
        <w:spacing w:after="80"/>
      </w:pPr>
      <w:r>
        <w:t xml:space="preserve"/>
      </w:r>
    </w:p>
    <w:p>
      <w:pPr>
        <w:spacing w:after="140"/>
      </w:pPr>
      <w:r>
        <w:rPr>
          <w:b/>
          <w:bCs/>
        </w:rPr>
        <w:t xml:space="preserve">Pay structure: </w:t>
      </w:r>
      <w:r>
        <w:t xml:space="preserve">  [ ] Annual salary     [ ] Hourly rate</w:t>
      </w:r>
    </w:p>
    <w:p>
      <w:pPr>
        <w:spacing w:after="140"/>
      </w:pPr>
      <w:r>
        <w:rPr>
          <w:b/>
          <w:bCs/>
        </w:rPr>
        <w:t xml:space="preserve">Gross annual salary / hourly rate: </w:t>
      </w:r>
      <w:r>
        <w:rPr>
          <w:color w:val="888888"/>
        </w:rPr>
        <w:t xml:space="preserve">[e.g. £30,000 per annum gross / £15.00 per hour gross]</w:t>
      </w:r>
    </w:p>
    <w:p>
      <w:pPr>
        <w:spacing w:after="140"/>
      </w:pPr>
      <w:r>
        <w:rPr>
          <w:b/>
          <w:bCs/>
        </w:rPr>
        <w:t xml:space="preserve">Pay frequency: </w:t>
      </w:r>
      <w:r>
        <w:rPr>
          <w:color w:val="888888"/>
        </w:rPr>
        <w:t xml:space="preserve">[e.g. monthly on the last working day of the month]</w:t>
      </w:r>
    </w:p>
    <w:p>
      <w:pPr>
        <w:spacing w:after="140"/>
      </w:pPr>
      <w:r>
        <w:rPr>
          <w:b/>
          <w:bCs/>
        </w:rPr>
        <w:t xml:space="preserve">Method of payment: </w:t>
      </w:r>
      <w:r>
        <w:rPr>
          <w:color w:val="888888"/>
        </w:rPr>
        <w:t xml:space="preserve">[e.g. bank transfer]</w:t>
      </w:r>
    </w:p>
    <w:p>
      <w:pPr>
        <w:spacing w:after="80"/>
      </w:pPr>
      <w:r>
        <w:t xml:space="preserve"/>
      </w:r>
    </w:p>
    <w:p>
      <w:pPr>
        <w:spacing w:after="160"/>
      </w:pPr>
      <w:r>
        <w:t xml:space="preserve">Expenses: reasonable expenses incurred in carrying out duties (including agreed mileage) will be reimbursed on production of receipts. Mileage rate: ______ pence per mile (HMRC approved rate is 45p per mile for the first 10,000 miles).</w:t>
      </w:r>
    </w:p>
    <w:p>
      <w:pPr>
        <w:pBdr>
          <w:bottom w:val="single" w:color="CCCCCC" w:sz="4" w:space="1"/>
        </w:pBdr>
        <w:spacing w:after="200" w:before="160"/>
      </w:pPr>
      <w:r>
        <w:t xml:space="preserve"> </w:t>
      </w:r>
    </w:p>
    <w:p>
      <w:pPr>
        <w:pStyle w:val="Heading2"/>
      </w:pPr>
      <w:r>
        <w:t xml:space="preserve">Holiday Entitlement</w:t>
      </w:r>
    </w:p>
    <w:p>
      <w:pPr>
        <w:spacing w:after="160"/>
      </w:pPr>
      <w:r>
        <w:t xml:space="preserve">The Employee is entitled to 5.6 weeks of paid annual leave per year, inclusive of bank holidays. For a full time Monday to Friday role this equals 28 days per year (20 days plus 8 bank holidays).</w:t>
      </w:r>
    </w:p>
    <w:p>
      <w:pPr>
        <w:spacing w:after="140"/>
      </w:pPr>
      <w:r>
        <w:rPr>
          <w:b/>
          <w:bCs/>
        </w:rPr>
        <w:t xml:space="preserve">Holiday entitlement for this role: </w:t>
      </w:r>
      <w:r>
        <w:rPr>
          <w:color w:val="888888"/>
        </w:rPr>
        <w:t xml:space="preserve">[e.g. 28 days including bank holidays (calculate pro rata for part time)]</w:t>
      </w:r>
    </w:p>
    <w:p>
      <w:pPr>
        <w:spacing w:after="80"/>
      </w:pPr>
      <w:r>
        <w:t xml:space="preserve"/>
      </w:r>
    </w:p>
    <w:p>
      <w:pPr>
        <w:spacing w:after="140"/>
      </w:pPr>
      <w:r>
        <w:rPr>
          <w:b/>
          <w:bCs/>
        </w:rPr>
        <w:t xml:space="preserve">Holiday year runs from: </w:t>
      </w:r>
      <w:r>
        <w:t xml:space="preserve">______________________ to ______________________</w:t>
      </w:r>
    </w:p>
    <w:p>
      <w:pPr>
        <w:spacing w:after="80"/>
      </w:pPr>
      <w:r>
        <w:t xml:space="preserve"/>
      </w:r>
    </w:p>
    <w:p>
      <w:pPr>
        <w:spacing w:after="160"/>
      </w:pPr>
      <w:r>
        <w:t xml:space="preserve">Holiday must be agreed in advance. The Employer may specify periods when holiday cannot be taken where there is a genuine business reason. Untaken leave cannot be carried over unless agreed in writing.</w:t>
      </w:r>
    </w:p>
    <w:p>
      <w:pPr>
        <w:spacing w:after="160"/>
      </w:pPr>
      <w:r>
        <w:t xml:space="preserve">The Employer and Employee should agree holiday scheduling at the start of each year to avoid conflict.</w:t>
      </w:r>
    </w:p>
    <w:p>
      <w:pPr>
        <w:pBdr>
          <w:bottom w:val="single" w:color="CCCCCC" w:sz="4" w:space="1"/>
        </w:pBdr>
        <w:spacing w:after="200" w:before="160"/>
      </w:pPr>
      <w:r>
        <w:t xml:space="preserve"> </w:t>
      </w:r>
    </w:p>
    <w:p>
      <w:pPr>
        <w:pStyle w:val="Heading2"/>
      </w:pPr>
      <w:r>
        <w:t xml:space="preserve">Sickness and Sick Pay</w:t>
      </w:r>
    </w:p>
    <w:p>
      <w:pPr>
        <w:spacing w:after="160"/>
      </w:pPr>
      <w:r>
        <w:t xml:space="preserve">The Employee must inform the Employer as soon as possible on the first day of absence if they are unable to attend due to illness.</w:t>
      </w:r>
    </w:p>
    <w:p>
      <w:pPr>
        <w:spacing w:after="160"/>
      </w:pPr>
      <w:r>
        <w:t xml:space="preserve">Statutory Sick Pay (SSP) will be paid in accordance with current HMRC rates where the Employee qualifies. SSP begins from the fourth consecutive day of absence. The first three qualifying days are unpaid.</w:t>
      </w:r>
    </w:p>
    <w:p>
      <w:pPr>
        <w:spacing w:after="140"/>
      </w:pPr>
      <w:r>
        <w:rPr>
          <w:b/>
          <w:bCs/>
        </w:rPr>
        <w:t xml:space="preserve">Contractual sick pay (if applicable): </w:t>
      </w:r>
      <w:r>
        <w:t xml:space="preserve">______________________________</w:t>
      </w:r>
    </w:p>
    <w:p>
      <w:pPr>
        <w:spacing w:after="160"/>
      </w:pPr>
      <w:r>
        <w:t xml:space="preserve">A self-certification form is required for absences of up to 7 days. A GP fit note is required for absences of 8 or more days.</w:t>
      </w:r>
    </w:p>
    <w:p>
      <w:pPr>
        <w:pBdr>
          <w:bottom w:val="single" w:color="CCCCCC" w:sz="4" w:space="1"/>
        </w:pBdr>
        <w:spacing w:after="200" w:before="160"/>
      </w:pPr>
      <w:r>
        <w:t xml:space="preserve"> </w:t>
      </w:r>
    </w:p>
    <w:p>
      <w:pPr>
        <w:pStyle w:val="Heading2"/>
      </w:pPr>
      <w:r>
        <w:t xml:space="preserve">Workplace Pension</w:t>
      </w:r>
    </w:p>
    <w:p>
      <w:pPr>
        <w:spacing w:after="160"/>
      </w:pPr>
      <w:r>
        <w:t xml:space="preserve">The Employer will comply with their legal obligations under pension auto-enrolment legislation. If the Employee meets the eligibility criteria (aged 22 to State Pension age and earning above the earnings trigger), the Employer will enrol them into a workplace pension scheme within three months of the start date.</w:t>
      </w:r>
    </w:p>
    <w:p>
      <w:pPr>
        <w:spacing w:after="160"/>
      </w:pPr>
      <w:r>
        <w:t xml:space="preserve">Both Employer and Employee contributions will be at least the statutory minimum percentages as set by The Pensions Regulator. The Employee may opt out of the pension scheme after being enrolled, but should do so within one month of enrolment to receive a refund of any contributions made.</w:t>
      </w:r>
    </w:p>
    <w:p>
      <w:pPr>
        <w:spacing w:after="140"/>
      </w:pPr>
      <w:r>
        <w:rPr>
          <w:b/>
          <w:bCs/>
        </w:rPr>
        <w:t xml:space="preserve">Pension provider: </w:t>
      </w:r>
      <w:r>
        <w:rPr>
          <w:color w:val="888888"/>
        </w:rPr>
        <w:t xml:space="preserve">[e.g. NEST, or leave blank if not yet arranged]</w:t>
      </w:r>
    </w:p>
    <w:p>
      <w:pPr>
        <w:pBdr>
          <w:bottom w:val="single" w:color="CCCCCC" w:sz="4" w:space="1"/>
        </w:pBdr>
        <w:spacing w:after="200" w:before="160"/>
      </w:pPr>
      <w:r>
        <w:t xml:space="preserve"> </w:t>
      </w:r>
    </w:p>
    <w:p>
      <w:pPr>
        <w:pStyle w:val="Heading2"/>
      </w:pPr>
      <w:r>
        <w:t xml:space="preserve">Notice Period</w:t>
      </w:r>
    </w:p>
    <w:p>
      <w:pPr>
        <w:spacing w:after="140"/>
      </w:pPr>
      <w:r>
        <w:rPr>
          <w:b/>
          <w:bCs/>
        </w:rPr>
        <w:t xml:space="preserve">Notice required from Employer: </w:t>
      </w:r>
      <w:r>
        <w:t xml:space="preserve">______________________________</w:t>
      </w:r>
    </w:p>
    <w:p>
      <w:pPr>
        <w:spacing w:after="160"/>
      </w:pPr>
      <w:r>
        <w:rPr>
          <w:b/>
          <w:bCs/>
        </w:rPr>
        <w:t xml:space="preserve">Notice required from Employee: </w:t>
      </w:r>
      <w:r>
        <w:t xml:space="preserve">______________________________</w:t>
      </w:r>
    </w:p>
    <w:p>
      <w:pPr>
        <w:spacing w:after="160"/>
      </w:pPr>
      <w:r>
        <w:t xml:space="preserve">Statutory minimum notice is one week after one month's service, increasing by one week for each year of service up to 12 weeks. The above notice periods must be at least equal to the statutory minimum.</w:t>
      </w:r>
    </w:p>
    <w:p>
      <w:pPr>
        <w:spacing w:after="160"/>
      </w:pPr>
      <w:r>
        <w:t xml:space="preserve">During the notice period, the Employer may require the Employee to work normally, take accrued holiday, or not attend work (garden leave), at the Employer's discretion.</w:t>
      </w:r>
    </w:p>
    <w:p>
      <w:pPr>
        <w:pBdr>
          <w:bottom w:val="single" w:color="CCCCCC" w:sz="4" w:space="1"/>
        </w:pBdr>
        <w:spacing w:after="200" w:before="160"/>
      </w:pPr>
      <w:r>
        <w:t xml:space="preserve"> </w:t>
      </w:r>
    </w:p>
    <w:p>
      <w:pPr>
        <w:pStyle w:val="Heading2"/>
      </w:pPr>
      <w:r>
        <w:t xml:space="preserve">Principal Duties</w:t>
      </w:r>
    </w:p>
    <w:p>
      <w:pPr>
        <w:spacing w:after="160"/>
      </w:pPr>
      <w:r>
        <w:t xml:space="preserve">The Employee's main duties will include care and supervision of the children in the household, as well as child-related tasks as reasonably requested. These include but are not limited to:</w:t>
      </w:r>
    </w:p>
    <w:p>
      <w:pPr>
        <w:pStyle w:val="ListParagraph"/>
        <w:numPr>
          <w:ilvl w:val="0"/>
          <w:numId w:val="2"/>
        </w:numPr>
      </w:pPr>
      <w:r>
        <w:t xml:space="preserve">Safe supervision and day-to-day care of the children</w:t>
      </w:r>
    </w:p>
    <w:p>
      <w:pPr>
        <w:pStyle w:val="ListParagraph"/>
        <w:numPr>
          <w:ilvl w:val="0"/>
          <w:numId w:val="2"/>
        </w:numPr>
      </w:pPr>
      <w:r>
        <w:t xml:space="preserve">Preparing age-appropriate meals and snacks for the children</w:t>
      </w:r>
    </w:p>
    <w:p>
      <w:pPr>
        <w:pStyle w:val="ListParagraph"/>
        <w:numPr>
          <w:ilvl w:val="0"/>
          <w:numId w:val="2"/>
        </w:numPr>
      </w:pPr>
      <w:r>
        <w:t xml:space="preserve">Maintaining a clean and tidy environment in areas used by the children</w:t>
      </w:r>
    </w:p>
    <w:p>
      <w:pPr>
        <w:pStyle w:val="ListParagraph"/>
        <w:numPr>
          <w:ilvl w:val="0"/>
          <w:numId w:val="2"/>
        </w:numPr>
      </w:pPr>
      <w:r>
        <w:t xml:space="preserve">School/nursery runs and accompanying children to activities</w:t>
      </w:r>
    </w:p>
    <w:p>
      <w:pPr>
        <w:pStyle w:val="ListParagraph"/>
        <w:numPr>
          <w:ilvl w:val="0"/>
          <w:numId w:val="2"/>
        </w:numPr>
      </w:pPr>
      <w:r>
        <w:t xml:space="preserve">Planning and carrying out age-appropriate activities</w:t>
      </w:r>
    </w:p>
    <w:p>
      <w:pPr>
        <w:pStyle w:val="ListParagraph"/>
        <w:numPr>
          <w:ilvl w:val="0"/>
          <w:numId w:val="2"/>
        </w:numPr>
      </w:pPr>
      <w:r>
        <w:t xml:space="preserve">Liaising with school, nursery, or other childcare providers as required</w:t>
      </w:r>
    </w:p>
    <w:p>
      <w:pPr>
        <w:pStyle w:val="ListParagraph"/>
        <w:numPr>
          <w:ilvl w:val="0"/>
          <w:numId w:val="2"/>
        </w:numPr>
      </w:pPr>
      <w:r>
        <w:t xml:space="preserve">Maintaining basic records relevant to the children's care</w:t>
      </w:r>
    </w:p>
    <w:p>
      <w:pPr>
        <w:spacing w:after="80"/>
      </w:pPr>
      <w:r>
        <w:t xml:space="preserve"/>
      </w:r>
    </w:p>
    <w:p>
      <w:pPr>
        <w:spacing w:after="140"/>
      </w:pPr>
      <w:r>
        <w:rPr>
          <w:b/>
          <w:bCs/>
        </w:rPr>
        <w:t xml:space="preserve">Driving duties: </w:t>
      </w:r>
      <w:r>
        <w:t xml:space="preserve">  [ ] Not required     [ ] Required - Employee must hold a full UK driving licence and appropriate insurance</w:t>
      </w:r>
    </w:p>
    <w:p>
      <w:pPr>
        <w:spacing w:after="80"/>
      </w:pPr>
      <w:r>
        <w:t xml:space="preserve"/>
      </w:r>
    </w:p>
    <w:p>
      <w:pPr>
        <w:spacing w:after="160"/>
      </w:pPr>
      <w:r>
        <w:t xml:space="preserve">Additional duties specific to this role:</w:t>
      </w:r>
    </w:p>
    <w:p>
      <w:pPr>
        <w:spacing w:after="80"/>
      </w:pPr>
      <w:r>
        <w:t xml:space="preserve">______________________________________________________________________________________________</w:t>
      </w:r>
    </w:p>
    <w:p>
      <w:pPr>
        <w:spacing w:after="160"/>
      </w:pPr>
      <w:r>
        <w:t xml:space="preserve">______________________________________________________________________________________________</w:t>
      </w:r>
    </w:p>
    <w:p>
      <w:pPr>
        <w:pBdr>
          <w:bottom w:val="single" w:color="CCCCCC" w:sz="4" w:space="1"/>
        </w:pBdr>
        <w:spacing w:after="200" w:before="160"/>
      </w:pPr>
      <w:r>
        <w:t xml:space="preserve"> </w:t>
      </w:r>
    </w:p>
    <w:p>
      <w:pPr>
        <w:pStyle w:val="Heading2"/>
      </w:pPr>
      <w:r>
        <w:t xml:space="preserve">Confidentiality</w:t>
      </w:r>
    </w:p>
    <w:p>
      <w:pPr>
        <w:spacing w:after="160"/>
      </w:pPr>
      <w:r>
        <w:t xml:space="preserve">The Employee agrees to keep confidential all information about the Employer's household, family, finances, and personal circumstances, both during and after employment. This includes information about the children in their care.</w:t>
      </w:r>
    </w:p>
    <w:p>
      <w:pPr>
        <w:spacing w:after="160"/>
      </w:pPr>
      <w:r>
        <w:t xml:space="preserve">This clause survives the termination of this contract.</w:t>
      </w:r>
    </w:p>
    <w:p>
      <w:pPr>
        <w:pBdr>
          <w:bottom w:val="single" w:color="CCCCCC" w:sz="4" w:space="1"/>
        </w:pBdr>
        <w:spacing w:after="200" w:before="160"/>
      </w:pPr>
      <w:r>
        <w:t xml:space="preserve"> </w:t>
      </w:r>
    </w:p>
    <w:p>
      <w:pPr>
        <w:pStyle w:val="Heading2"/>
      </w:pPr>
      <w:r>
        <w:t xml:space="preserve">Disciplinary and Grievance</w:t>
      </w:r>
    </w:p>
    <w:p>
      <w:pPr>
        <w:spacing w:after="160"/>
      </w:pPr>
      <w:r>
        <w:t xml:space="preserve">The Employer's disciplinary and grievance procedures are available on request. These procedures comply with the ACAS Code of Practice on Disciplinary and Grievance Procedures.</w:t>
      </w:r>
    </w:p>
    <w:p>
      <w:pPr>
        <w:spacing w:after="160"/>
      </w:pPr>
      <w:r>
        <w:t xml:space="preserve">The Employee has the right to be accompanied at any disciplinary or grievance meeting by a trade union representative or a work colleague.</w:t>
      </w:r>
    </w:p>
    <w:p>
      <w:pPr>
        <w:pBdr>
          <w:bottom w:val="single" w:color="CCCCCC" w:sz="4" w:space="1"/>
        </w:pBdr>
        <w:spacing w:after="200" w:before="160"/>
      </w:pPr>
      <w:r>
        <w:t xml:space="preserve"> </w:t>
      </w:r>
    </w:p>
    <w:p>
      <w:pPr>
        <w:pStyle w:val="Heading2"/>
      </w:pPr>
      <w:r>
        <w:t xml:space="preserve">General</w:t>
      </w:r>
    </w:p>
    <w:p>
      <w:pPr>
        <w:spacing w:after="160"/>
      </w:pPr>
      <w:r>
        <w:t xml:space="preserve">This contract constitutes the entire agreement between the parties and supersedes any previous agreements, whether written or verbal.</w:t>
      </w:r>
    </w:p>
    <w:p>
      <w:pPr>
        <w:spacing w:after="160"/>
      </w:pPr>
      <w:r>
        <w:t xml:space="preserve">Any changes to the terms of this contract must be agreed in writing by both parties.</w:t>
      </w:r>
    </w:p>
    <w:p>
      <w:pPr>
        <w:spacing w:after="160"/>
      </w:pPr>
      <w:r>
        <w:t xml:space="preserve">This contract is governed by the law of England and Wales (or Scotland / Northern Ireland as applicable).</w:t>
      </w:r>
    </w:p>
    <w:p>
      <w:pPr>
        <w:spacing w:after="160"/>
      </w:pPr>
      <w:r>
        <w:t xml:space="preserve">The Employee confirms they have the legal right to work in the United Kingdom.</w:t>
      </w:r>
    </w:p>
    <w:p>
      <w:pPr>
        <w:pBdr>
          <w:bottom w:val="single" w:color="CCCCCC" w:sz="4" w:space="1"/>
        </w:pBdr>
        <w:spacing w:after="200" w:before="160"/>
      </w:pPr>
      <w:r>
        <w:t xml:space="preserve"> </w:t>
      </w:r>
    </w:p>
    <w:p>
      <w:pPr>
        <w:pStyle w:val="Heading2"/>
      </w:pPr>
      <w:r>
        <w:t xml:space="preserve">Signatures</w:t>
      </w:r>
    </w:p>
    <w:p>
      <w:pPr>
        <w:spacing w:after="160"/>
      </w:pPr>
      <w:r>
        <w:t xml:space="preserve">By signing below, both parties confirm they have read, understood, and agree to the terms of this nanny employment contract.</w:t>
      </w:r>
    </w:p>
    <w:p>
      <w:pPr>
        <w:spacing w:after="80"/>
      </w:pPr>
      <w:r>
        <w:t xml:space="preserve"/>
      </w:r>
    </w:p>
    <w:p>
      <w:pPr>
        <w:spacing w:after="80"/>
      </w:pPr>
      <w:r>
        <w:t xml:space="preserve"/>
      </w:r>
    </w:p>
    <w:p>
      <w:pPr>
        <w:spacing w:after="200"/>
      </w:pPr>
      <w:r>
        <w:rPr>
          <w:b/>
          <w:bCs/>
        </w:rPr>
        <w:t xml:space="preserve">Employer</w:t>
      </w:r>
    </w:p>
    <w:p>
      <w:pPr>
        <w:spacing w:after="120"/>
      </w:pPr>
      <w:r>
        <w:t xml:space="preserve">Signature: _______________________________________________</w:t>
      </w:r>
      <w:r>
        <w:t xml:space="preserve">   Date: ___________________</w:t>
      </w:r>
    </w:p>
    <w:p>
      <w:pPr>
        <w:spacing w:after="400"/>
      </w:pPr>
      <w:r>
        <w:t xml:space="preserve">Full name: _______________________________________________</w:t>
      </w:r>
    </w:p>
    <w:p>
      <w:pPr>
        <w:spacing w:after="200"/>
      </w:pPr>
      <w:r>
        <w:rPr>
          <w:b/>
          <w:bCs/>
        </w:rPr>
        <w:t xml:space="preserve">Employee (Nanny)</w:t>
      </w:r>
    </w:p>
    <w:p>
      <w:pPr>
        <w:spacing w:after="120"/>
      </w:pPr>
      <w:r>
        <w:t xml:space="preserve">Signature: _______________________________________________</w:t>
      </w:r>
      <w:r>
        <w:t xml:space="preserve">   Date: ___________________</w:t>
      </w:r>
    </w:p>
    <w:p>
      <w:pPr>
        <w:spacing w:after="400"/>
      </w:pPr>
      <w:r>
        <w:t xml:space="preserve">Full name: _______________________________________________</w:t>
      </w:r>
    </w:p>
    <w:p>
      <w:pPr>
        <w:pBdr>
          <w:bottom w:val="single" w:color="CCCCCC" w:sz="4" w:space="1"/>
        </w:pBdr>
        <w:spacing w:after="200" w:before="160"/>
      </w:pPr>
      <w:r>
        <w:t xml:space="preserve"> </w:t>
      </w:r>
    </w:p>
    <w:p>
      <w:pPr>
        <w:spacing w:after="200"/>
        <w:jc w:val="center"/>
      </w:pPr>
      <w:r>
        <w:rPr>
          <w:i/>
          <w:iCs/>
          <w:color w:val="888888"/>
          <w:sz w:val="18"/>
          <w:szCs w:val="18"/>
        </w:rPr>
        <w:t xml:space="preserve">This template is provided by Nanny Matters (nannymatters.co.uk) for guidance purposes. It is not legal advice. For complex arrangements, please consult an employment solicitor. Last updated 2026.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300" w:before="0"/>
      <w:jc w:val="center"/>
      <w:outlineLvl w:val="0"/>
    </w:pPr>
    <w:rPr>
      <w:rFonts w:ascii="Arial" w:cs="Arial" w:eastAsia="Arial" w:hAnsi="Arial"/>
      <w:b/>
      <w:bCs/>
      <w:color w:val="000000"/>
      <w:sz w:val="40"/>
      <w:szCs w:val="40"/>
    </w:rPr>
  </w:style>
  <w:style w:type="paragraph" w:styleId="Heading2">
    <w:name w:val="Heading 2"/>
    <w:basedOn w:val="Normal"/>
    <w:next w:val="Normal"/>
    <w:qFormat/>
    <w:pPr>
      <w:spacing w:after="160" w:before="300"/>
      <w:outlineLvl w:val="1"/>
    </w:pPr>
    <w:rPr>
      <w:rFonts w:ascii="Arial" w:cs="Arial" w:eastAsia="Arial" w:hAnsi="Arial"/>
      <w:b/>
      <w:bCs/>
      <w:color w:val="000000"/>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333333"/>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2026-06-19T13:56:36.922Z</dcterms:created>
  <dcterms:modified xsi:type="dcterms:W3CDTF">2026-06-19T13:56:36.923Z</dcterms:modified>
</cp:coreProperties>
</file>

<file path=docProps/custom.xml><?xml version="1.0" encoding="utf-8"?>
<Properties xmlns="http://schemas.openxmlformats.org/officeDocument/2006/custom-properties" xmlns:vt="http://schemas.openxmlformats.org/officeDocument/2006/docPropsVTypes"/>
</file>